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370C1" w:rsidRDefault="005370C1">
      <w:pPr>
        <w:spacing w:line="240" w:lineRule="auto"/>
        <w:rPr>
          <w:rFonts w:ascii="Arial" w:hAnsi="Arial" w:cs="Arial"/>
          <w:sz w:val="20"/>
          <w:szCs w:val="20"/>
        </w:rPr>
      </w:pPr>
    </w:p>
    <w:p w:rsidR="005370C1" w:rsidRDefault="00000000">
      <w:pPr>
        <w:rPr>
          <w:rFonts w:ascii="Arial" w:hAnsi="Arial" w:cs="Arial"/>
          <w:bCs/>
          <w:sz w:val="20"/>
          <w:szCs w:val="20"/>
          <w:lang w:val="vi-VN"/>
        </w:rPr>
      </w:pPr>
      <w:r>
        <w:rPr>
          <w:rFonts w:ascii="Arial" w:hAnsi="Arial" w:cs="Arial"/>
          <w:bCs/>
          <w:sz w:val="20"/>
          <w:szCs w:val="20"/>
          <w:lang w:val="vi-VN"/>
        </w:rPr>
        <w:t>Dear Editor,</w:t>
      </w:r>
    </w:p>
    <w:p w:rsidR="005370C1" w:rsidRDefault="00000000">
      <w:pPr>
        <w:rPr>
          <w:rFonts w:ascii="Arial" w:hAnsi="Arial" w:cs="Arial"/>
          <w:b/>
          <w:sz w:val="20"/>
          <w:szCs w:val="20"/>
          <w:lang w:val="vi-VN"/>
        </w:rPr>
      </w:pPr>
      <w:r>
        <w:rPr>
          <w:rFonts w:ascii="Arial" w:hAnsi="Arial" w:cs="Arial"/>
          <w:sz w:val="20"/>
          <w:szCs w:val="20"/>
        </w:rPr>
        <w:tab/>
      </w:r>
      <w:r>
        <w:rPr>
          <w:rFonts w:ascii="Arial" w:hAnsi="Arial" w:cs="Arial"/>
          <w:bCs/>
          <w:sz w:val="20"/>
          <w:szCs w:val="20"/>
        </w:rPr>
        <w:t xml:space="preserve">Please find the electronic copy of our original research article entitled </w:t>
      </w:r>
      <w:r>
        <w:rPr>
          <w:rFonts w:ascii="Arial" w:hAnsi="Arial" w:cs="Arial"/>
          <w:b/>
          <w:sz w:val="20"/>
          <w:szCs w:val="20"/>
        </w:rPr>
        <w:t xml:space="preserve">“Effects of packaging and storage conditions on the quality of spiced </w:t>
      </w:r>
      <w:proofErr w:type="spellStart"/>
      <w:r>
        <w:rPr>
          <w:rFonts w:ascii="Arial" w:hAnsi="Arial" w:cs="Arial"/>
          <w:b/>
          <w:sz w:val="20"/>
          <w:szCs w:val="20"/>
        </w:rPr>
        <w:t>Sergestid</w:t>
      </w:r>
      <w:proofErr w:type="spellEnd"/>
      <w:r>
        <w:rPr>
          <w:rFonts w:ascii="Arial" w:hAnsi="Arial" w:cs="Arial"/>
          <w:b/>
          <w:sz w:val="20"/>
          <w:szCs w:val="20"/>
        </w:rPr>
        <w:t xml:space="preserve"> shrimp (</w:t>
      </w:r>
      <w:proofErr w:type="spellStart"/>
      <w:r>
        <w:rPr>
          <w:rFonts w:ascii="Arial" w:hAnsi="Arial" w:cs="Arial"/>
          <w:b/>
          <w:sz w:val="20"/>
          <w:szCs w:val="20"/>
        </w:rPr>
        <w:t>Acetes</w:t>
      </w:r>
      <w:proofErr w:type="spellEnd"/>
      <w:r>
        <w:rPr>
          <w:rFonts w:ascii="Arial" w:hAnsi="Arial" w:cs="Arial"/>
          <w:b/>
          <w:sz w:val="20"/>
          <w:szCs w:val="20"/>
        </w:rPr>
        <w:t xml:space="preserve"> species)</w:t>
      </w:r>
      <w:r>
        <w:rPr>
          <w:rFonts w:ascii="Arial" w:hAnsi="Arial" w:cs="Arial"/>
          <w:b/>
          <w:sz w:val="20"/>
          <w:szCs w:val="20"/>
          <w:lang w:val="vi-VN"/>
        </w:rPr>
        <w:t>”.</w:t>
      </w:r>
    </w:p>
    <w:p w:rsidR="005370C1" w:rsidRDefault="00000000">
      <w:pPr>
        <w:rPr>
          <w:rFonts w:ascii="Arial" w:hAnsi="Arial" w:cs="Arial"/>
          <w:bCs/>
          <w:sz w:val="20"/>
          <w:szCs w:val="20"/>
        </w:rPr>
      </w:pPr>
      <w:r>
        <w:rPr>
          <w:rFonts w:ascii="Arial" w:hAnsi="Arial" w:cs="Arial"/>
          <w:bCs/>
          <w:sz w:val="20"/>
          <w:szCs w:val="20"/>
        </w:rPr>
        <w:tab/>
        <w:t xml:space="preserve">After we looked into the aim and scope of the Journal, we found our work to be quite suitable for review by the journal. Therefore, we would like to submit our manuscript to </w:t>
      </w:r>
      <w:proofErr w:type="spellStart"/>
      <w:r w:rsidR="00472966" w:rsidRPr="00472966">
        <w:rPr>
          <w:rFonts w:ascii="Arial" w:hAnsi="Arial" w:cs="Arial"/>
          <w:b/>
          <w:sz w:val="20"/>
          <w:szCs w:val="20"/>
        </w:rPr>
        <w:t>Squalen</w:t>
      </w:r>
      <w:proofErr w:type="spellEnd"/>
      <w:r w:rsidR="00472966" w:rsidRPr="00472966">
        <w:rPr>
          <w:rFonts w:ascii="Arial" w:hAnsi="Arial" w:cs="Arial"/>
          <w:b/>
          <w:sz w:val="20"/>
          <w:szCs w:val="20"/>
        </w:rPr>
        <w:t xml:space="preserve"> Bulletin of Marine and Fisheries Postharvest and Biotechnology </w:t>
      </w:r>
      <w:r>
        <w:rPr>
          <w:rFonts w:ascii="Arial" w:hAnsi="Arial" w:cs="Arial"/>
          <w:bCs/>
          <w:sz w:val="20"/>
          <w:szCs w:val="20"/>
        </w:rPr>
        <w:t>for reviewing our work publications.</w:t>
      </w:r>
    </w:p>
    <w:p w:rsidR="005370C1" w:rsidRDefault="00000000">
      <w:pPr>
        <w:rPr>
          <w:rFonts w:ascii="Arial" w:hAnsi="Arial" w:cs="Arial"/>
          <w:bCs/>
          <w:sz w:val="20"/>
          <w:szCs w:val="20"/>
          <w:lang w:val="vi-VN"/>
        </w:rPr>
      </w:pPr>
      <w:r>
        <w:rPr>
          <w:rFonts w:ascii="Arial" w:hAnsi="Arial" w:cs="Arial"/>
          <w:bCs/>
          <w:sz w:val="20"/>
          <w:szCs w:val="20"/>
        </w:rPr>
        <w:t>We</w:t>
      </w:r>
      <w:r>
        <w:rPr>
          <w:rFonts w:ascii="Arial" w:hAnsi="Arial" w:cs="Arial"/>
          <w:bCs/>
          <w:sz w:val="20"/>
          <w:szCs w:val="20"/>
          <w:lang w:val="vi-VN"/>
        </w:rPr>
        <w:t xml:space="preserve"> declare that:</w:t>
      </w:r>
    </w:p>
    <w:p w:rsidR="005370C1" w:rsidRDefault="00000000">
      <w:pPr>
        <w:pStyle w:val="ListParagraph"/>
        <w:numPr>
          <w:ilvl w:val="0"/>
          <w:numId w:val="1"/>
        </w:numPr>
        <w:rPr>
          <w:rFonts w:ascii="Arial" w:hAnsi="Arial" w:cs="Arial"/>
          <w:bCs/>
          <w:sz w:val="20"/>
          <w:szCs w:val="20"/>
        </w:rPr>
      </w:pPr>
      <w:r>
        <w:rPr>
          <w:rFonts w:ascii="Arial" w:hAnsi="Arial" w:cs="Arial"/>
          <w:bCs/>
          <w:sz w:val="20"/>
          <w:szCs w:val="20"/>
        </w:rPr>
        <w:t>The work is original research carried out by the authors.</w:t>
      </w:r>
    </w:p>
    <w:p w:rsidR="005370C1" w:rsidRDefault="00000000">
      <w:pPr>
        <w:pStyle w:val="ListParagraph"/>
        <w:numPr>
          <w:ilvl w:val="0"/>
          <w:numId w:val="1"/>
        </w:numPr>
        <w:rPr>
          <w:rFonts w:ascii="Arial" w:hAnsi="Arial" w:cs="Arial"/>
          <w:bCs/>
          <w:sz w:val="20"/>
          <w:szCs w:val="20"/>
        </w:rPr>
      </w:pPr>
      <w:r>
        <w:rPr>
          <w:rFonts w:ascii="Arial" w:hAnsi="Arial" w:cs="Arial"/>
          <w:bCs/>
          <w:sz w:val="20"/>
          <w:szCs w:val="20"/>
        </w:rPr>
        <w:t>All authors agree with the contents of the manuscript and its submission to the journal.</w:t>
      </w:r>
    </w:p>
    <w:p w:rsidR="005370C1" w:rsidRDefault="00000000">
      <w:pPr>
        <w:pStyle w:val="ListParagraph"/>
        <w:numPr>
          <w:ilvl w:val="0"/>
          <w:numId w:val="1"/>
        </w:numPr>
        <w:rPr>
          <w:rFonts w:ascii="Arial" w:hAnsi="Arial" w:cs="Arial"/>
          <w:bCs/>
          <w:sz w:val="20"/>
          <w:szCs w:val="20"/>
        </w:rPr>
      </w:pPr>
      <w:r>
        <w:rPr>
          <w:rFonts w:ascii="Arial" w:hAnsi="Arial" w:cs="Arial"/>
          <w:bCs/>
          <w:sz w:val="20"/>
          <w:szCs w:val="20"/>
        </w:rPr>
        <w:t>All Authors listed have contributed significantly to the work and agree to be in the author list.</w:t>
      </w:r>
    </w:p>
    <w:p w:rsidR="005370C1" w:rsidRDefault="00000000">
      <w:pPr>
        <w:pStyle w:val="ListParagraph"/>
        <w:numPr>
          <w:ilvl w:val="0"/>
          <w:numId w:val="1"/>
        </w:numPr>
        <w:rPr>
          <w:rFonts w:ascii="Arial" w:hAnsi="Arial" w:cs="Arial"/>
          <w:bCs/>
          <w:sz w:val="20"/>
          <w:szCs w:val="20"/>
        </w:rPr>
      </w:pPr>
      <w:r>
        <w:rPr>
          <w:rFonts w:ascii="Arial" w:hAnsi="Arial" w:cs="Arial"/>
          <w:bCs/>
          <w:sz w:val="20"/>
          <w:szCs w:val="20"/>
        </w:rPr>
        <w:t>No part of the research has been published in any form elsewhere</w:t>
      </w:r>
      <w:r>
        <w:rPr>
          <w:rFonts w:ascii="Arial" w:hAnsi="Arial" w:cs="Arial"/>
          <w:bCs/>
          <w:sz w:val="20"/>
          <w:szCs w:val="20"/>
          <w:lang w:val="vi-VN"/>
        </w:rPr>
        <w:t>.</w:t>
      </w:r>
    </w:p>
    <w:p w:rsidR="005370C1" w:rsidRDefault="00000000">
      <w:pPr>
        <w:pStyle w:val="ListParagraph"/>
        <w:numPr>
          <w:ilvl w:val="0"/>
          <w:numId w:val="1"/>
        </w:numPr>
        <w:rPr>
          <w:rFonts w:ascii="Arial" w:hAnsi="Arial" w:cs="Arial"/>
          <w:bCs/>
          <w:sz w:val="20"/>
          <w:szCs w:val="20"/>
        </w:rPr>
      </w:pPr>
      <w:r>
        <w:rPr>
          <w:rFonts w:ascii="Arial" w:hAnsi="Arial" w:cs="Arial"/>
          <w:bCs/>
          <w:sz w:val="20"/>
          <w:szCs w:val="20"/>
        </w:rPr>
        <w:t>The manuscript has been 'spell checked' and 'grammar checked'.</w:t>
      </w:r>
    </w:p>
    <w:p w:rsidR="005370C1" w:rsidRDefault="00000000">
      <w:pPr>
        <w:rPr>
          <w:rFonts w:ascii="Arial" w:hAnsi="Arial" w:cs="Arial"/>
          <w:bCs/>
          <w:sz w:val="20"/>
          <w:szCs w:val="20"/>
          <w:lang w:val="vi-VN"/>
        </w:rPr>
      </w:pPr>
      <w:r>
        <w:rPr>
          <w:rFonts w:ascii="Arial" w:hAnsi="Arial" w:cs="Arial"/>
          <w:bCs/>
          <w:sz w:val="20"/>
          <w:szCs w:val="20"/>
        </w:rPr>
        <w:t>Please let us know if additional information is needed. We look forward to your consideration.</w:t>
      </w:r>
    </w:p>
    <w:p w:rsidR="005370C1" w:rsidRDefault="005370C1">
      <w:pPr>
        <w:rPr>
          <w:rFonts w:ascii="Arial" w:hAnsi="Arial" w:cs="Arial"/>
          <w:bCs/>
          <w:sz w:val="20"/>
          <w:szCs w:val="20"/>
          <w:lang w:val="vi-VN"/>
        </w:rPr>
      </w:pPr>
    </w:p>
    <w:p w:rsidR="005370C1" w:rsidRDefault="00000000">
      <w:pPr>
        <w:rPr>
          <w:rFonts w:ascii="Arial" w:hAnsi="Arial" w:cs="Arial"/>
          <w:bCs/>
          <w:sz w:val="20"/>
          <w:szCs w:val="20"/>
        </w:rPr>
      </w:pPr>
      <w:r>
        <w:rPr>
          <w:rFonts w:ascii="Arial" w:hAnsi="Arial" w:cs="Arial"/>
          <w:bCs/>
          <w:sz w:val="20"/>
          <w:szCs w:val="20"/>
        </w:rPr>
        <w:t xml:space="preserve">With the best regards, </w:t>
      </w:r>
    </w:p>
    <w:p w:rsidR="005370C1" w:rsidRPr="00472966" w:rsidRDefault="00000000">
      <w:pPr>
        <w:rPr>
          <w:rFonts w:ascii="Arial" w:hAnsi="Arial" w:cs="Arial"/>
          <w:b/>
          <w:sz w:val="20"/>
          <w:szCs w:val="20"/>
        </w:rPr>
      </w:pPr>
      <w:r w:rsidRPr="00472966">
        <w:rPr>
          <w:rFonts w:ascii="Arial" w:hAnsi="Arial" w:cs="Arial"/>
          <w:b/>
          <w:sz w:val="20"/>
          <w:szCs w:val="20"/>
        </w:rPr>
        <w:t>Ngoc</w:t>
      </w:r>
      <w:r w:rsidRPr="00472966">
        <w:rPr>
          <w:rFonts w:ascii="Arial" w:hAnsi="Arial" w:cs="Arial"/>
          <w:b/>
          <w:sz w:val="20"/>
          <w:szCs w:val="20"/>
          <w:lang w:val="vi-VN"/>
        </w:rPr>
        <w:t xml:space="preserve"> Duc Vu </w:t>
      </w:r>
      <w:r w:rsidRPr="00472966">
        <w:rPr>
          <w:rFonts w:ascii="Arial" w:hAnsi="Arial" w:cs="Arial"/>
          <w:b/>
          <w:sz w:val="20"/>
          <w:szCs w:val="20"/>
        </w:rPr>
        <w:t>(MSc)</w:t>
      </w:r>
    </w:p>
    <w:p w:rsidR="005370C1" w:rsidRDefault="00000000">
      <w:pPr>
        <w:rPr>
          <w:rFonts w:ascii="Arial" w:hAnsi="Arial" w:cs="Arial"/>
          <w:bCs/>
          <w:sz w:val="20"/>
          <w:szCs w:val="20"/>
        </w:rPr>
      </w:pPr>
      <w:r>
        <w:rPr>
          <w:rFonts w:ascii="Arial" w:hAnsi="Arial" w:cs="Arial"/>
          <w:bCs/>
          <w:sz w:val="20"/>
          <w:szCs w:val="20"/>
        </w:rPr>
        <w:t>Nguyen Tat Thanh University</w:t>
      </w:r>
    </w:p>
    <w:p w:rsidR="005370C1" w:rsidRDefault="00000000">
      <w:pPr>
        <w:rPr>
          <w:rFonts w:ascii="Arial" w:hAnsi="Arial" w:cs="Arial"/>
          <w:bCs/>
          <w:sz w:val="20"/>
          <w:szCs w:val="20"/>
        </w:rPr>
      </w:pPr>
      <w:r>
        <w:rPr>
          <w:rFonts w:ascii="Arial" w:hAnsi="Arial" w:cs="Arial"/>
          <w:bCs/>
          <w:sz w:val="20"/>
          <w:szCs w:val="20"/>
        </w:rPr>
        <w:t>300A Nguyen Tat Thanh, Ward 13, District 4, Ho Chi Minh city 700000, Vietnam.</w:t>
      </w:r>
    </w:p>
    <w:p w:rsidR="005370C1" w:rsidRDefault="00000000">
      <w:pPr>
        <w:rPr>
          <w:rFonts w:ascii="Arial" w:hAnsi="Arial" w:cs="Arial"/>
          <w:bCs/>
          <w:sz w:val="20"/>
          <w:szCs w:val="20"/>
        </w:rPr>
      </w:pPr>
      <w:r>
        <w:rPr>
          <w:rFonts w:ascii="Arial" w:hAnsi="Arial" w:cs="Arial"/>
          <w:bCs/>
          <w:sz w:val="20"/>
          <w:szCs w:val="20"/>
        </w:rPr>
        <w:t xml:space="preserve">(Email: </w:t>
      </w:r>
      <w:proofErr w:type="spellStart"/>
      <w:r>
        <w:rPr>
          <w:rFonts w:ascii="Arial" w:hAnsi="Arial" w:cs="Arial"/>
          <w:bCs/>
          <w:sz w:val="20"/>
          <w:szCs w:val="20"/>
        </w:rPr>
        <w:t>vdngoc</w:t>
      </w:r>
      <w:proofErr w:type="spellEnd"/>
      <w:r>
        <w:rPr>
          <w:rFonts w:ascii="Arial" w:hAnsi="Arial" w:cs="Arial"/>
          <w:bCs/>
          <w:sz w:val="20"/>
          <w:szCs w:val="20"/>
          <w:lang w:val="vi-VN"/>
        </w:rPr>
        <w:t>@ntt.edu.vn</w:t>
      </w:r>
      <w:r>
        <w:rPr>
          <w:rFonts w:ascii="Arial" w:hAnsi="Arial" w:cs="Arial"/>
          <w:bCs/>
          <w:sz w:val="20"/>
          <w:szCs w:val="20"/>
        </w:rPr>
        <w:t>)</w:t>
      </w:r>
    </w:p>
    <w:sectPr w:rsidR="005370C1">
      <w:headerReference w:type="default" r:id="rId8"/>
      <w:pgSz w:w="12240" w:h="15840"/>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F52E8" w:rsidRDefault="003F52E8">
      <w:pPr>
        <w:spacing w:line="240" w:lineRule="auto"/>
      </w:pPr>
      <w:r>
        <w:separator/>
      </w:r>
    </w:p>
  </w:endnote>
  <w:endnote w:type="continuationSeparator" w:id="0">
    <w:p w:rsidR="003F52E8" w:rsidRDefault="003F52E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Mangal">
    <w:panose1 w:val="02040503050203030202"/>
    <w:charset w:val="01"/>
    <w:family w:val="roman"/>
    <w:pitch w:val="variable"/>
    <w:sig w:usb0="00008003" w:usb1="00000000" w:usb2="00000000" w:usb3="00000000" w:csb0="00000001"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Arial">
    <w:panose1 w:val="020B0604020202020204"/>
    <w:charset w:val="00"/>
    <w:family w:val="swiss"/>
    <w:pitch w:val="variable"/>
    <w:sig w:usb0="E0002A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F52E8" w:rsidRDefault="003F52E8">
      <w:pPr>
        <w:spacing w:after="0"/>
      </w:pPr>
      <w:r>
        <w:separator/>
      </w:r>
    </w:p>
  </w:footnote>
  <w:footnote w:type="continuationSeparator" w:id="0">
    <w:p w:rsidR="003F52E8" w:rsidRDefault="003F52E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370C1" w:rsidRDefault="00000000">
    <w:pPr>
      <w:pStyle w:val="Header"/>
      <w:tabs>
        <w:tab w:val="clear" w:pos="9360"/>
        <w:tab w:val="right" w:pos="8910"/>
      </w:tabs>
      <w:rPr>
        <w:lang w:val="vi-VN"/>
      </w:rPr>
    </w:pPr>
    <w:r>
      <w:rPr>
        <w:noProof/>
        <w:lang w:bidi="ar-SA"/>
      </w:rPr>
      <w:drawing>
        <wp:inline distT="0" distB="0" distL="0" distR="0">
          <wp:extent cx="794385" cy="738505"/>
          <wp:effectExtent l="0" t="0" r="5715" b="4445"/>
          <wp:docPr id="3" name="Picture 3" descr="Kết quả hình ảnh cho logo N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Kết quả hình ảnh cho logo NTT"/>
                  <pic:cNvPicPr>
                    <a:picLocks noChangeAspect="1" noChangeArrowheads="1"/>
                  </pic:cNvPicPr>
                </pic:nvPicPr>
                <pic:blipFill>
                  <a:blip r:embed="rId1">
                    <a:extLst>
                      <a:ext uri="{28A0092B-C50C-407E-A947-70E740481C1C}">
                        <a14:useLocalDpi xmlns:a14="http://schemas.microsoft.com/office/drawing/2010/main" val="0"/>
                      </a:ext>
                    </a:extLst>
                  </a:blip>
                  <a:srcRect l="10799" r="16432"/>
                  <a:stretch>
                    <a:fillRect/>
                  </a:stretch>
                </pic:blipFill>
                <pic:spPr>
                  <a:xfrm>
                    <a:off x="0" y="0"/>
                    <a:ext cx="805981" cy="749186"/>
                  </a:xfrm>
                  <a:prstGeom prst="rect">
                    <a:avLst/>
                  </a:prstGeom>
                  <a:noFill/>
                  <a:ln>
                    <a:noFill/>
                  </a:ln>
                </pic:spPr>
              </pic:pic>
            </a:graphicData>
          </a:graphic>
        </wp:inline>
      </w:drawing>
    </w:r>
    <w:r>
      <w:t xml:space="preserve">                                          </w:t>
    </w:r>
    <w:r>
      <w:rPr>
        <w:b/>
        <w:sz w:val="32"/>
        <w:szCs w:val="32"/>
      </w:rPr>
      <w:t xml:space="preserve">COVER LETTER                                </w:t>
    </w:r>
    <w:r>
      <w:rPr>
        <w:b/>
        <w:sz w:val="22"/>
        <w:szCs w:val="22"/>
        <w:lang w:val="vi-VN"/>
      </w:rPr>
      <w:t>30</w:t>
    </w:r>
    <w:r>
      <w:rPr>
        <w:b/>
        <w:sz w:val="22"/>
        <w:szCs w:val="22"/>
      </w:rPr>
      <w:t>/04/2024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8550DAA"/>
    <w:multiLevelType w:val="multilevel"/>
    <w:tmpl w:val="58550DAA"/>
    <w:lvl w:ilvl="0">
      <w:start w:val="25"/>
      <w:numFmt w:val="bullet"/>
      <w:lvlText w:val="-"/>
      <w:lvlJc w:val="left"/>
      <w:pPr>
        <w:ind w:left="720" w:hanging="360"/>
      </w:pPr>
      <w:rPr>
        <w:rFonts w:ascii="Times New Roman" w:eastAsiaTheme="minorHAns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0479964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4"/>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4DB2"/>
    <w:rsid w:val="000121CA"/>
    <w:rsid w:val="00066CA8"/>
    <w:rsid w:val="00071150"/>
    <w:rsid w:val="000C4013"/>
    <w:rsid w:val="000F7F91"/>
    <w:rsid w:val="0015159C"/>
    <w:rsid w:val="001E7075"/>
    <w:rsid w:val="00203BF7"/>
    <w:rsid w:val="0021474E"/>
    <w:rsid w:val="002508B8"/>
    <w:rsid w:val="00260C68"/>
    <w:rsid w:val="002655A5"/>
    <w:rsid w:val="002A7D49"/>
    <w:rsid w:val="002B7FDB"/>
    <w:rsid w:val="002F2860"/>
    <w:rsid w:val="00314DB2"/>
    <w:rsid w:val="003153CF"/>
    <w:rsid w:val="00322F8E"/>
    <w:rsid w:val="00333F10"/>
    <w:rsid w:val="0034647F"/>
    <w:rsid w:val="00354E9D"/>
    <w:rsid w:val="00380F24"/>
    <w:rsid w:val="003F52E8"/>
    <w:rsid w:val="00400CA9"/>
    <w:rsid w:val="004147F7"/>
    <w:rsid w:val="00435AFA"/>
    <w:rsid w:val="00472966"/>
    <w:rsid w:val="00480491"/>
    <w:rsid w:val="004C27EA"/>
    <w:rsid w:val="004C6706"/>
    <w:rsid w:val="004E0B79"/>
    <w:rsid w:val="004E5F1C"/>
    <w:rsid w:val="00502D01"/>
    <w:rsid w:val="005370C1"/>
    <w:rsid w:val="00554CD1"/>
    <w:rsid w:val="00562186"/>
    <w:rsid w:val="005623F1"/>
    <w:rsid w:val="005C1242"/>
    <w:rsid w:val="005C7244"/>
    <w:rsid w:val="005E2401"/>
    <w:rsid w:val="00602284"/>
    <w:rsid w:val="00644082"/>
    <w:rsid w:val="006D436D"/>
    <w:rsid w:val="007065A0"/>
    <w:rsid w:val="0071284E"/>
    <w:rsid w:val="00726384"/>
    <w:rsid w:val="0077171E"/>
    <w:rsid w:val="00780F1B"/>
    <w:rsid w:val="0080339D"/>
    <w:rsid w:val="00804679"/>
    <w:rsid w:val="0081605D"/>
    <w:rsid w:val="008530EC"/>
    <w:rsid w:val="00873556"/>
    <w:rsid w:val="00890388"/>
    <w:rsid w:val="008968F1"/>
    <w:rsid w:val="00897FB8"/>
    <w:rsid w:val="0092083B"/>
    <w:rsid w:val="0094784E"/>
    <w:rsid w:val="00964A24"/>
    <w:rsid w:val="00985638"/>
    <w:rsid w:val="00997B13"/>
    <w:rsid w:val="00A23ED6"/>
    <w:rsid w:val="00A37578"/>
    <w:rsid w:val="00A47F0E"/>
    <w:rsid w:val="00A63535"/>
    <w:rsid w:val="00A91BBB"/>
    <w:rsid w:val="00A935F0"/>
    <w:rsid w:val="00AE5927"/>
    <w:rsid w:val="00B3305F"/>
    <w:rsid w:val="00B37306"/>
    <w:rsid w:val="00B44BDD"/>
    <w:rsid w:val="00B6047A"/>
    <w:rsid w:val="00BB54A7"/>
    <w:rsid w:val="00C0587B"/>
    <w:rsid w:val="00C26044"/>
    <w:rsid w:val="00C31ECF"/>
    <w:rsid w:val="00C57766"/>
    <w:rsid w:val="00CA6DDD"/>
    <w:rsid w:val="00CB5CF0"/>
    <w:rsid w:val="00CC2B4C"/>
    <w:rsid w:val="00CD5682"/>
    <w:rsid w:val="00CF7F8F"/>
    <w:rsid w:val="00D01151"/>
    <w:rsid w:val="00D33CDF"/>
    <w:rsid w:val="00D37E86"/>
    <w:rsid w:val="00D5180A"/>
    <w:rsid w:val="00D711A1"/>
    <w:rsid w:val="00DD1254"/>
    <w:rsid w:val="00DE1F39"/>
    <w:rsid w:val="00DF7EBD"/>
    <w:rsid w:val="00E23E7E"/>
    <w:rsid w:val="00E40B9C"/>
    <w:rsid w:val="00EB31F0"/>
    <w:rsid w:val="00EC7566"/>
    <w:rsid w:val="00EC7F04"/>
    <w:rsid w:val="00ED0DC3"/>
    <w:rsid w:val="00ED3DFD"/>
    <w:rsid w:val="00EF2574"/>
    <w:rsid w:val="00F46C37"/>
    <w:rsid w:val="00F6431F"/>
    <w:rsid w:val="00F728A5"/>
    <w:rsid w:val="00F8231B"/>
    <w:rsid w:val="00FA3C0E"/>
    <w:rsid w:val="00FB5F5F"/>
    <w:rsid w:val="00FB7079"/>
    <w:rsid w:val="00FC3ED9"/>
    <w:rsid w:val="00FF4CB2"/>
    <w:rsid w:val="7B927B51"/>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decimalSymbol w:val="."/>
  <w:listSeparator w:val=","/>
  <w15:docId w15:val="{52C640A0-002F-6245-8628-0776CD941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V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360" w:lineRule="auto"/>
      <w:jc w:val="both"/>
    </w:pPr>
    <w:rPr>
      <w:rFonts w:ascii="Times New Roman" w:hAnsi="Times New Roman"/>
      <w:sz w:val="24"/>
      <w:szCs w:val="28"/>
      <w:lang w:val="en-US" w:bidi="th-TH"/>
    </w:rPr>
  </w:style>
  <w:style w:type="paragraph" w:styleId="Heading1">
    <w:name w:val="heading 1"/>
    <w:basedOn w:val="Normal"/>
    <w:next w:val="Normal"/>
    <w:link w:val="Heading1Char"/>
    <w:autoRedefine/>
    <w:uiPriority w:val="9"/>
    <w:qFormat/>
    <w:pPr>
      <w:keepNext/>
      <w:keepLines/>
      <w:spacing w:beforeLines="20" w:before="240" w:afterLines="20" w:after="0" w:line="400" w:lineRule="exact"/>
      <w:ind w:left="245" w:hanging="245"/>
      <w:outlineLvl w:val="0"/>
    </w:pPr>
    <w:rPr>
      <w:rFonts w:eastAsiaTheme="majorEastAsia" w:cstheme="majorBidi"/>
      <w:b/>
      <w:szCs w:val="32"/>
      <w:lang w:bidi="hi-IN"/>
    </w:rPr>
  </w:style>
  <w:style w:type="paragraph" w:styleId="Heading2">
    <w:name w:val="heading 2"/>
    <w:basedOn w:val="Normal"/>
    <w:next w:val="Normal"/>
    <w:link w:val="Heading2Char"/>
    <w:uiPriority w:val="9"/>
    <w:semiHidden/>
    <w:unhideWhenUsed/>
    <w:qFormat/>
    <w:pPr>
      <w:keepNext/>
      <w:keepLines/>
      <w:spacing w:beforeLines="20" w:before="40" w:afterLines="20" w:after="0" w:line="400" w:lineRule="exact"/>
      <w:ind w:left="245" w:hanging="245"/>
      <w:outlineLvl w:val="1"/>
    </w:pPr>
    <w:rPr>
      <w:rFonts w:asciiTheme="minorHAnsi" w:eastAsiaTheme="majorEastAsia" w:hAnsiTheme="minorHAnsi" w:cstheme="majorBidi"/>
      <w:b/>
      <w:sz w:val="22"/>
      <w:szCs w:val="26"/>
      <w:lang w:bidi="hi-IN"/>
    </w:rPr>
  </w:style>
  <w:style w:type="paragraph" w:styleId="Heading4">
    <w:name w:val="heading 4"/>
    <w:basedOn w:val="Normal"/>
    <w:next w:val="Normal"/>
    <w:link w:val="Heading4Char"/>
    <w:autoRedefine/>
    <w:uiPriority w:val="9"/>
    <w:semiHidden/>
    <w:unhideWhenUsed/>
    <w:qFormat/>
    <w:pPr>
      <w:keepNext/>
      <w:keepLines/>
      <w:spacing w:before="40" w:after="0"/>
      <w:outlineLvl w:val="3"/>
    </w:pPr>
    <w:rPr>
      <w:rFonts w:asciiTheme="majorHAnsi" w:eastAsiaTheme="majorEastAsia" w:hAnsiTheme="majorHAnsi" w:cs="Angsana New"/>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pPr>
      <w:tabs>
        <w:tab w:val="center" w:pos="4680"/>
        <w:tab w:val="right" w:pos="9360"/>
      </w:tabs>
      <w:spacing w:after="0" w:line="240" w:lineRule="auto"/>
    </w:pPr>
    <w:rPr>
      <w:rFonts w:cs="Angsana New"/>
    </w:rPr>
  </w:style>
  <w:style w:type="paragraph" w:styleId="Header">
    <w:name w:val="header"/>
    <w:basedOn w:val="Normal"/>
    <w:link w:val="HeaderChar"/>
    <w:uiPriority w:val="99"/>
    <w:unhideWhenUsed/>
    <w:qFormat/>
    <w:pPr>
      <w:tabs>
        <w:tab w:val="center" w:pos="4680"/>
        <w:tab w:val="right" w:pos="9360"/>
      </w:tabs>
      <w:spacing w:after="0" w:line="240" w:lineRule="auto"/>
    </w:pPr>
    <w:rPr>
      <w:rFonts w:cs="Angsana New"/>
    </w:rPr>
  </w:style>
  <w:style w:type="character" w:styleId="Hyperlink">
    <w:name w:val="Hyperlink"/>
    <w:basedOn w:val="DefaultParagraphFont"/>
    <w:uiPriority w:val="99"/>
    <w:unhideWhenUsed/>
    <w:qFormat/>
    <w:rPr>
      <w:color w:val="0563C1" w:themeColor="hyperlink"/>
      <w:u w:val="single"/>
    </w:rPr>
  </w:style>
  <w:style w:type="character" w:customStyle="1" w:styleId="Heading1Char">
    <w:name w:val="Heading 1 Char"/>
    <w:basedOn w:val="DefaultParagraphFont"/>
    <w:link w:val="Heading1"/>
    <w:uiPriority w:val="9"/>
    <w:qFormat/>
    <w:rPr>
      <w:rFonts w:ascii="Times New Roman" w:eastAsiaTheme="majorEastAsia" w:hAnsi="Times New Roman" w:cstheme="majorBidi"/>
      <w:b/>
      <w:sz w:val="24"/>
      <w:szCs w:val="32"/>
    </w:rPr>
  </w:style>
  <w:style w:type="character" w:customStyle="1" w:styleId="Heading2Char">
    <w:name w:val="Heading 2 Char"/>
    <w:basedOn w:val="DefaultParagraphFont"/>
    <w:link w:val="Heading2"/>
    <w:autoRedefine/>
    <w:uiPriority w:val="9"/>
    <w:semiHidden/>
    <w:qFormat/>
    <w:rPr>
      <w:rFonts w:eastAsiaTheme="majorEastAsia" w:cstheme="majorBidi"/>
      <w:b/>
      <w:szCs w:val="26"/>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paragraph" w:styleId="ListParagraph">
    <w:name w:val="List Paragraph"/>
    <w:basedOn w:val="Normal"/>
    <w:uiPriority w:val="34"/>
    <w:qFormat/>
    <w:pPr>
      <w:ind w:left="720"/>
      <w:contextualSpacing/>
    </w:pPr>
    <w:rPr>
      <w:rFonts w:cs="Angsana New"/>
    </w:rPr>
  </w:style>
  <w:style w:type="character" w:customStyle="1" w:styleId="HeaderChar">
    <w:name w:val="Header Char"/>
    <w:basedOn w:val="DefaultParagraphFont"/>
    <w:link w:val="Header"/>
    <w:autoRedefine/>
    <w:uiPriority w:val="99"/>
    <w:qFormat/>
    <w:rPr>
      <w:rFonts w:ascii="Times New Roman" w:hAnsi="Times New Roman" w:cs="Angsana New"/>
      <w:sz w:val="24"/>
      <w:szCs w:val="28"/>
      <w:lang w:bidi="th-TH"/>
    </w:rPr>
  </w:style>
  <w:style w:type="character" w:customStyle="1" w:styleId="FooterChar">
    <w:name w:val="Footer Char"/>
    <w:basedOn w:val="DefaultParagraphFont"/>
    <w:link w:val="Footer"/>
    <w:autoRedefine/>
    <w:uiPriority w:val="99"/>
    <w:qFormat/>
    <w:rPr>
      <w:rFonts w:ascii="Times New Roman" w:hAnsi="Times New Roman" w:cs="Angsana New"/>
      <w:sz w:val="24"/>
      <w:szCs w:val="28"/>
      <w:lang w:bidi="th-TH"/>
    </w:rPr>
  </w:style>
  <w:style w:type="character" w:customStyle="1" w:styleId="Heading4Char">
    <w:name w:val="Heading 4 Char"/>
    <w:basedOn w:val="DefaultParagraphFont"/>
    <w:link w:val="Heading4"/>
    <w:uiPriority w:val="9"/>
    <w:semiHidden/>
    <w:qFormat/>
    <w:rPr>
      <w:rFonts w:asciiTheme="majorHAnsi" w:eastAsiaTheme="majorEastAsia" w:hAnsiTheme="majorHAnsi" w:cs="Angsana New"/>
      <w:i/>
      <w:iCs/>
      <w:color w:val="2F5496" w:themeColor="accent1" w:themeShade="BF"/>
      <w:sz w:val="24"/>
      <w:szCs w:val="28"/>
      <w:lang w:bidi="th-TH"/>
    </w:rPr>
  </w:style>
  <w:style w:type="character" w:customStyle="1" w:styleId="UnresolvedMention2">
    <w:name w:val="Unresolved Mention2"/>
    <w:basedOn w:val="DefaultParagraphFont"/>
    <w:autoRedefine/>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4E7C5E-4285-4496-BB19-D184EAC881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170</Words>
  <Characters>970</Characters>
  <Application>Microsoft Office Word</Application>
  <DocSecurity>0</DocSecurity>
  <Lines>8</Lines>
  <Paragraphs>2</Paragraphs>
  <ScaleCrop>false</ScaleCrop>
  <Company/>
  <LinksUpToDate>false</LinksUpToDate>
  <CharactersWithSpaces>1138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TRUONG LE</dc:creator>
  <cp:lastModifiedBy>Martin Wu</cp:lastModifiedBy>
  <cp:revision>55</cp:revision>
  <cp:lastPrinted>2021-05-05T03:28:00Z</cp:lastPrinted>
  <dcterms:created xsi:type="dcterms:W3CDTF">2022-08-06T10:55:00Z</dcterms:created>
  <dcterms:modified xsi:type="dcterms:W3CDTF">2024-04-30T09:48:00Z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1033-12.2.0.16731</vt:lpwstr>
  </property>
  <property fmtid="{D5CDD505-2E9C-101B-9397-08002B2CF9AE}" pid="3" name="ICV">
    <vt:lpwstr>9DCB6DFDCA0D4CA8B77363BADACC2F7A_12</vt:lpwstr>
  </property>
</Properties>
</file>